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1B" w:rsidRPr="008D2CD3" w:rsidRDefault="001A4C1B" w:rsidP="001A4C1B">
      <w:pPr>
        <w:pStyle w:val="Plattetekstinspringen"/>
        <w:tabs>
          <w:tab w:val="clear" w:pos="284"/>
          <w:tab w:val="left" w:pos="-284"/>
        </w:tabs>
        <w:spacing w:after="240"/>
        <w:ind w:left="-284" w:right="139" w:firstLine="0"/>
        <w:rPr>
          <w:rFonts w:asciiTheme="minorHAnsi" w:hAnsiTheme="minorHAnsi" w:cstheme="minorHAnsi"/>
          <w:sz w:val="26"/>
          <w:szCs w:val="26"/>
        </w:rPr>
      </w:pPr>
      <w:bookmarkStart w:id="0" w:name="_GoBack"/>
      <w:bookmarkEnd w:id="0"/>
      <w:r w:rsidRPr="008D2CD3">
        <w:rPr>
          <w:rFonts w:asciiTheme="minorHAnsi" w:hAnsiTheme="minorHAnsi" w:cstheme="minorHAnsi"/>
          <w:sz w:val="26"/>
          <w:szCs w:val="26"/>
        </w:rPr>
        <w:t>Ik bevestig dat ik de schriftelijke patiënten</w:t>
      </w:r>
      <w:r>
        <w:rPr>
          <w:rFonts w:asciiTheme="minorHAnsi" w:hAnsiTheme="minorHAnsi" w:cstheme="minorHAnsi"/>
          <w:sz w:val="26"/>
          <w:szCs w:val="26"/>
        </w:rPr>
        <w:t>-</w:t>
      </w:r>
      <w:r w:rsidRPr="008D2CD3">
        <w:rPr>
          <w:rFonts w:asciiTheme="minorHAnsi" w:hAnsiTheme="minorHAnsi" w:cstheme="minorHAnsi"/>
          <w:sz w:val="26"/>
          <w:szCs w:val="26"/>
        </w:rPr>
        <w:t>informatie (versie 2.</w:t>
      </w:r>
      <w:r w:rsidR="00763D23">
        <w:rPr>
          <w:rFonts w:asciiTheme="minorHAnsi" w:hAnsiTheme="minorHAnsi" w:cstheme="minorHAnsi"/>
          <w:sz w:val="26"/>
          <w:szCs w:val="26"/>
        </w:rPr>
        <w:t>2</w:t>
      </w:r>
      <w:r w:rsidRPr="008D2CD3">
        <w:rPr>
          <w:rFonts w:asciiTheme="minorHAnsi" w:hAnsiTheme="minorHAnsi" w:cstheme="minorHAnsi"/>
          <w:sz w:val="26"/>
          <w:szCs w:val="26"/>
        </w:rPr>
        <w:t xml:space="preserve">, </w:t>
      </w:r>
      <w:r w:rsidR="00763D23">
        <w:rPr>
          <w:rFonts w:asciiTheme="minorHAnsi" w:hAnsiTheme="minorHAnsi" w:cstheme="minorHAnsi"/>
          <w:sz w:val="26"/>
          <w:szCs w:val="26"/>
        </w:rPr>
        <w:t>04-05</w:t>
      </w:r>
      <w:r w:rsidRPr="008D2CD3">
        <w:rPr>
          <w:rFonts w:asciiTheme="minorHAnsi" w:hAnsiTheme="minorHAnsi" w:cstheme="minorHAnsi"/>
          <w:sz w:val="26"/>
          <w:szCs w:val="26"/>
        </w:rPr>
        <w:t xml:space="preserve">-2016) heb gelezen en begrepen. Bij verdere mondelinge toelichting van het onderzoek zijn de mogelijke voor- en nadelen </w:t>
      </w:r>
      <w:r>
        <w:rPr>
          <w:rFonts w:asciiTheme="minorHAnsi" w:hAnsiTheme="minorHAnsi" w:cstheme="minorHAnsi"/>
          <w:sz w:val="26"/>
          <w:szCs w:val="26"/>
        </w:rPr>
        <w:t xml:space="preserve">van deelname </w:t>
      </w:r>
      <w:r w:rsidRPr="008D2CD3">
        <w:rPr>
          <w:rFonts w:asciiTheme="minorHAnsi" w:hAnsiTheme="minorHAnsi" w:cstheme="minorHAnsi"/>
          <w:sz w:val="26"/>
          <w:szCs w:val="26"/>
        </w:rPr>
        <w:t>ter sprake gekomen. Ik heb de gelegenheid gehad om aanvullende vragen te stellen, welke naar tevredenheid zijn beantwoord. Ik heb voldoende tijd gehad om over deelname na te denken. Ik weet dat mijn deelname geheel vrijwillig is en dat ik mijn toestemming op ieder moment kan intrekken zonder opgaaf van reden en zonder dat dit gevolgen heeft voor mijn verdere behandeling.</w:t>
      </w:r>
    </w:p>
    <w:p w:rsidR="001A4C1B" w:rsidRPr="008D2CD3" w:rsidRDefault="001A4C1B" w:rsidP="001A4C1B">
      <w:pPr>
        <w:pStyle w:val="Plattetekstinspringen"/>
        <w:tabs>
          <w:tab w:val="left" w:pos="-284"/>
        </w:tabs>
        <w:spacing w:after="240"/>
        <w:ind w:left="-284" w:right="139" w:firstLine="0"/>
        <w:rPr>
          <w:rFonts w:asciiTheme="minorHAnsi" w:hAnsiTheme="minorHAnsi" w:cstheme="minorHAnsi"/>
          <w:sz w:val="26"/>
          <w:szCs w:val="26"/>
        </w:rPr>
      </w:pPr>
      <w:r w:rsidRPr="008D2CD3">
        <w:rPr>
          <w:rFonts w:asciiTheme="minorHAnsi" w:hAnsiTheme="minorHAnsi" w:cstheme="minorHAnsi"/>
          <w:sz w:val="26"/>
          <w:szCs w:val="26"/>
        </w:rPr>
        <w:t xml:space="preserve">Ik geef </w:t>
      </w:r>
      <w:r>
        <w:rPr>
          <w:rFonts w:asciiTheme="minorHAnsi" w:hAnsiTheme="minorHAnsi" w:cstheme="minorHAnsi"/>
          <w:sz w:val="26"/>
          <w:szCs w:val="26"/>
        </w:rPr>
        <w:t xml:space="preserve">ook </w:t>
      </w:r>
      <w:r w:rsidRPr="008D2CD3">
        <w:rPr>
          <w:rFonts w:asciiTheme="minorHAnsi" w:hAnsiTheme="minorHAnsi" w:cstheme="minorHAnsi"/>
          <w:sz w:val="26"/>
          <w:szCs w:val="26"/>
        </w:rPr>
        <w:t>toestemming</w:t>
      </w:r>
      <w:r>
        <w:rPr>
          <w:rFonts w:asciiTheme="minorHAnsi" w:hAnsiTheme="minorHAnsi" w:cstheme="minorHAnsi"/>
          <w:sz w:val="26"/>
          <w:szCs w:val="26"/>
        </w:rPr>
        <w:t xml:space="preserve"> </w:t>
      </w:r>
      <w:r w:rsidRPr="008D2CD3">
        <w:rPr>
          <w:rFonts w:asciiTheme="minorHAnsi" w:hAnsiTheme="minorHAnsi" w:cstheme="minorHAnsi"/>
          <w:sz w:val="26"/>
          <w:szCs w:val="26"/>
        </w:rPr>
        <w:t>dat medewerkers aan dit onderzoek inzage kunnen krijgen in mijn medische en onderzoeksgegevens. Tevens ga ik akkoord om de</w:t>
      </w:r>
      <w:r>
        <w:rPr>
          <w:rFonts w:asciiTheme="minorHAnsi" w:hAnsiTheme="minorHAnsi" w:cstheme="minorHAnsi"/>
          <w:sz w:val="26"/>
          <w:szCs w:val="26"/>
        </w:rPr>
        <w:t xml:space="preserve">ze </w:t>
      </w:r>
      <w:r w:rsidRPr="008D2CD3">
        <w:rPr>
          <w:rFonts w:asciiTheme="minorHAnsi" w:hAnsiTheme="minorHAnsi" w:cstheme="minorHAnsi"/>
          <w:sz w:val="26"/>
          <w:szCs w:val="26"/>
        </w:rPr>
        <w:t>gegevens te verwerken voor de doelen zoals beschreven in de informatiebrief.</w:t>
      </w:r>
    </w:p>
    <w:p w:rsidR="001A4C1B" w:rsidRPr="008D2CD3" w:rsidRDefault="001A4C1B" w:rsidP="001A4C1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40"/>
        </w:tabs>
        <w:spacing w:line="240" w:lineRule="auto"/>
        <w:ind w:left="-284" w:right="139"/>
        <w:rPr>
          <w:rFonts w:cstheme="minorHAnsi"/>
          <w:sz w:val="26"/>
          <w:szCs w:val="26"/>
        </w:rPr>
      </w:pPr>
      <w:r w:rsidRPr="008D2CD3">
        <w:rPr>
          <w:rFonts w:cstheme="minorHAnsi"/>
          <w:sz w:val="26"/>
          <w:szCs w:val="26"/>
        </w:rPr>
        <w:t xml:space="preserve">Ik geef  </w:t>
      </w:r>
      <w:r w:rsidRPr="008D2CD3">
        <w:rPr>
          <w:rFonts w:cstheme="minorHAnsi"/>
          <w:b/>
          <w:sz w:val="26"/>
          <w:szCs w:val="26"/>
        </w:rPr>
        <w:t>wel / geen *</w:t>
      </w:r>
      <w:r w:rsidRPr="008D2CD3">
        <w:rPr>
          <w:rFonts w:cstheme="minorHAnsi"/>
          <w:sz w:val="26"/>
          <w:szCs w:val="26"/>
        </w:rPr>
        <w:t xml:space="preserve">  toestemming voor het aangaan van een vraaggesprek van</w:t>
      </w:r>
      <w:r>
        <w:rPr>
          <w:rFonts w:cstheme="minorHAnsi"/>
          <w:sz w:val="26"/>
          <w:szCs w:val="26"/>
        </w:rPr>
        <w:t xml:space="preserve"> 30 tot </w:t>
      </w:r>
      <w:r w:rsidRPr="008D2CD3">
        <w:rPr>
          <w:rFonts w:cstheme="minorHAnsi"/>
          <w:sz w:val="26"/>
          <w:szCs w:val="26"/>
        </w:rPr>
        <w:t>45 minuten tijdens mijn ziekenhuisopname.</w:t>
      </w:r>
    </w:p>
    <w:p w:rsidR="001A4C1B" w:rsidRDefault="001A4C1B" w:rsidP="001A4C1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40"/>
        </w:tabs>
        <w:spacing w:line="240" w:lineRule="auto"/>
        <w:ind w:left="-284" w:right="139"/>
        <w:rPr>
          <w:rFonts w:cstheme="minorHAnsi"/>
          <w:sz w:val="26"/>
          <w:szCs w:val="26"/>
        </w:rPr>
      </w:pPr>
      <w:r w:rsidRPr="008D2CD3">
        <w:rPr>
          <w:rFonts w:cstheme="minorHAnsi"/>
          <w:sz w:val="26"/>
          <w:szCs w:val="26"/>
        </w:rPr>
        <w:t xml:space="preserve">Ik geef  </w:t>
      </w:r>
      <w:r w:rsidRPr="008D2CD3">
        <w:rPr>
          <w:rFonts w:cstheme="minorHAnsi"/>
          <w:b/>
          <w:sz w:val="26"/>
          <w:szCs w:val="26"/>
        </w:rPr>
        <w:t xml:space="preserve">wel / geen* </w:t>
      </w:r>
      <w:r w:rsidRPr="00AA63FF">
        <w:rPr>
          <w:rFonts w:cstheme="minorHAnsi"/>
          <w:sz w:val="26"/>
          <w:szCs w:val="26"/>
        </w:rPr>
        <w:t>toestemming</w:t>
      </w:r>
      <w:r w:rsidRPr="008D2CD3">
        <w:rPr>
          <w:rFonts w:cstheme="minorHAnsi"/>
          <w:sz w:val="26"/>
          <w:szCs w:val="26"/>
        </w:rPr>
        <w:t xml:space="preserve"> mij in het jaar na ontslag uit het ziekenhuis </w:t>
      </w:r>
      <w:r>
        <w:rPr>
          <w:rFonts w:cstheme="minorHAnsi"/>
          <w:sz w:val="26"/>
          <w:szCs w:val="26"/>
        </w:rPr>
        <w:t xml:space="preserve">maximaal </w:t>
      </w:r>
      <w:r w:rsidRPr="008D2CD3">
        <w:rPr>
          <w:rFonts w:cstheme="minorHAnsi"/>
          <w:sz w:val="26"/>
          <w:szCs w:val="26"/>
        </w:rPr>
        <w:t>tweemaal te benaderen om aanvullende vragen te stellen.</w:t>
      </w:r>
    </w:p>
    <w:p w:rsidR="001A4C1B" w:rsidRDefault="001A4C1B" w:rsidP="001A4C1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40"/>
        </w:tabs>
        <w:spacing w:after="0" w:line="240" w:lineRule="auto"/>
        <w:ind w:left="-284" w:right="139"/>
        <w:rPr>
          <w:rFonts w:cstheme="minorHAnsi"/>
          <w:sz w:val="26"/>
          <w:szCs w:val="26"/>
        </w:rPr>
      </w:pPr>
      <w:r w:rsidRPr="008D2CD3">
        <w:rPr>
          <w:rFonts w:cstheme="minorHAnsi"/>
          <w:sz w:val="26"/>
          <w:szCs w:val="26"/>
        </w:rPr>
        <w:t xml:space="preserve">Ik geef </w:t>
      </w:r>
      <w:r w:rsidRPr="008D2CD3">
        <w:rPr>
          <w:rFonts w:cstheme="minorHAnsi"/>
          <w:b/>
          <w:sz w:val="26"/>
          <w:szCs w:val="26"/>
        </w:rPr>
        <w:t>wel / geen *</w:t>
      </w:r>
      <w:r w:rsidRPr="008D2CD3">
        <w:rPr>
          <w:rFonts w:cstheme="minorHAnsi"/>
          <w:sz w:val="26"/>
          <w:szCs w:val="26"/>
        </w:rPr>
        <w:t xml:space="preserve">  toestemming om mijn gegevens bij de huisarts, apotheek, andere zorgverleners, zorgverzekeraar en het Centraal Bureau voor Statistiek op te vragen.</w:t>
      </w:r>
      <w:r>
        <w:rPr>
          <w:rFonts w:cstheme="minorHAnsi"/>
          <w:sz w:val="26"/>
          <w:szCs w:val="26"/>
        </w:rPr>
        <w:br/>
      </w:r>
      <w:r>
        <w:rPr>
          <w:rFonts w:cstheme="minorHAnsi"/>
          <w:sz w:val="26"/>
          <w:szCs w:val="26"/>
        </w:rPr>
        <w:br/>
      </w:r>
      <w:r w:rsidRPr="008D2CD3">
        <w:rPr>
          <w:rFonts w:cstheme="minorHAnsi"/>
          <w:sz w:val="26"/>
          <w:szCs w:val="26"/>
        </w:rPr>
        <w:t>Het lid van het onderzoeksteam verklaart dat de hieronder genoemde persoon zowel schriftelijk als mondeling over het bovenvermelde onderzoek geïnformeerd is. Hij/zij verklaart tevens dat een voortijdige beëindiging van de deelname door bovengenoemde persoon van geen enkele invloed zal zijn op de zorg die hem of haar toekomt.</w:t>
      </w:r>
    </w:p>
    <w:p w:rsidR="008D2CD3" w:rsidRPr="001A4C1B" w:rsidRDefault="008D2CD3" w:rsidP="001A4C1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40"/>
        </w:tabs>
        <w:spacing w:before="240" w:line="240" w:lineRule="auto"/>
        <w:ind w:left="-284" w:right="139"/>
        <w:rPr>
          <w:rFonts w:cstheme="minorHAnsi"/>
          <w:sz w:val="26"/>
          <w:szCs w:val="26"/>
        </w:rPr>
      </w:pPr>
      <w:r w:rsidRPr="008D2CD3">
        <w:rPr>
          <w:rFonts w:ascii="Times New Roman" w:eastAsia="Times New Roman" w:hAnsi="Times New Roman" w:cs="Times New Roman"/>
          <w:sz w:val="26"/>
          <w:szCs w:val="26"/>
          <w:lang w:eastAsia="en-US"/>
        </w:rPr>
        <w:t>Datum:</w:t>
      </w:r>
      <w:r w:rsidRPr="008D2CD3">
        <w:rPr>
          <w:rFonts w:ascii="Times New Roman" w:eastAsia="Times New Roman" w:hAnsi="Times New Roman" w:cs="Times New Roman"/>
          <w:sz w:val="26"/>
          <w:szCs w:val="26"/>
          <w:lang w:eastAsia="en-US"/>
        </w:rPr>
        <w:tab/>
        <w:t>…...</w:t>
      </w:r>
      <w:r>
        <w:rPr>
          <w:rFonts w:ascii="Times New Roman" w:eastAsia="Times New Roman" w:hAnsi="Times New Roman" w:cs="Times New Roman"/>
          <w:sz w:val="26"/>
          <w:szCs w:val="26"/>
          <w:lang w:eastAsia="en-US"/>
        </w:rPr>
        <w:t xml:space="preserve"> </w:t>
      </w:r>
      <w:r w:rsidRPr="008D2CD3">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 xml:space="preserve"> </w:t>
      </w:r>
      <w:r w:rsidRPr="008D2CD3">
        <w:rPr>
          <w:rFonts w:ascii="Times New Roman" w:eastAsia="Times New Roman" w:hAnsi="Times New Roman" w:cs="Times New Roman"/>
          <w:sz w:val="26"/>
          <w:szCs w:val="26"/>
          <w:lang w:eastAsia="en-US"/>
        </w:rPr>
        <w:t>/………...</w:t>
      </w:r>
      <w:r w:rsidRPr="008D2CD3">
        <w:rPr>
          <w:rFonts w:ascii="Times New Roman" w:eastAsia="Times New Roman" w:hAnsi="Times New Roman" w:cs="Times New Roman"/>
          <w:sz w:val="26"/>
          <w:szCs w:val="26"/>
          <w:lang w:eastAsia="en-US"/>
        </w:rPr>
        <w:tab/>
      </w:r>
      <w:r w:rsidR="001A4C1B">
        <w:rPr>
          <w:rFonts w:cstheme="minorHAnsi"/>
          <w:sz w:val="26"/>
          <w:szCs w:val="26"/>
        </w:rPr>
        <w:br/>
      </w:r>
      <w:r w:rsidR="001A4C1B">
        <w:rPr>
          <w:rFonts w:ascii="Times New Roman" w:eastAsia="Times New Roman" w:hAnsi="Times New Roman" w:cs="Times New Roman"/>
          <w:sz w:val="26"/>
          <w:szCs w:val="26"/>
          <w:lang w:eastAsia="en-US"/>
        </w:rPr>
        <w:br/>
      </w:r>
      <w:r w:rsidRPr="008D2CD3">
        <w:rPr>
          <w:rFonts w:ascii="Times New Roman" w:eastAsia="Times New Roman" w:hAnsi="Times New Roman" w:cs="Times New Roman"/>
          <w:sz w:val="26"/>
          <w:szCs w:val="26"/>
          <w:lang w:eastAsia="en-US"/>
        </w:rPr>
        <w:t xml:space="preserve">Naam deelnemer: </w:t>
      </w:r>
      <w:r>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ab/>
      </w:r>
      <w:r w:rsidRPr="008D2CD3">
        <w:rPr>
          <w:rFonts w:ascii="Times New Roman" w:eastAsia="Times New Roman" w:hAnsi="Times New Roman" w:cs="Times New Roman"/>
          <w:sz w:val="26"/>
          <w:szCs w:val="26"/>
          <w:lang w:eastAsia="en-US"/>
        </w:rPr>
        <w:tab/>
        <w:t xml:space="preserve"> Naam </w:t>
      </w:r>
      <w:r>
        <w:rPr>
          <w:rFonts w:ascii="Times New Roman" w:eastAsia="Times New Roman" w:hAnsi="Times New Roman" w:cs="Times New Roman"/>
          <w:sz w:val="26"/>
          <w:szCs w:val="26"/>
          <w:lang w:eastAsia="en-US"/>
        </w:rPr>
        <w:t>onderzoeker:……………………….</w:t>
      </w:r>
    </w:p>
    <w:p w:rsidR="008D2CD3" w:rsidRPr="008D2CD3" w:rsidRDefault="008D2CD3" w:rsidP="008D2CD3">
      <w:pPr>
        <w:spacing w:before="240" w:after="0" w:line="360" w:lineRule="auto"/>
        <w:ind w:left="-284"/>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ab/>
      </w:r>
      <w:r>
        <w:rPr>
          <w:rFonts w:ascii="Times New Roman" w:eastAsia="Times New Roman" w:hAnsi="Times New Roman" w:cs="Times New Roman"/>
          <w:sz w:val="26"/>
          <w:szCs w:val="26"/>
          <w:lang w:eastAsia="en-US"/>
        </w:rPr>
        <w:tab/>
        <w:t xml:space="preserve"> …………………………………………….</w:t>
      </w:r>
    </w:p>
    <w:tbl>
      <w:tblPr>
        <w:tblStyle w:val="Tabelraster1"/>
        <w:tblpPr w:leftFromText="141" w:rightFromText="141" w:vertAnchor="text" w:horzAnchor="margin" w:tblpX="-176" w:tblpY="605"/>
        <w:tblW w:w="9964" w:type="dxa"/>
        <w:tblLook w:val="01E0" w:firstRow="1" w:lastRow="1" w:firstColumn="1" w:lastColumn="1" w:noHBand="0" w:noVBand="0"/>
      </w:tblPr>
      <w:tblGrid>
        <w:gridCol w:w="4619"/>
        <w:gridCol w:w="726"/>
        <w:gridCol w:w="4619"/>
      </w:tblGrid>
      <w:tr w:rsidR="008D2CD3" w:rsidRPr="008D2CD3" w:rsidTr="001A4C1B">
        <w:trPr>
          <w:trHeight w:hRule="exact" w:val="1701"/>
        </w:trPr>
        <w:tc>
          <w:tcPr>
            <w:tcW w:w="4619" w:type="dxa"/>
          </w:tcPr>
          <w:p w:rsidR="008D2CD3" w:rsidRPr="008D2CD3" w:rsidRDefault="008D2CD3" w:rsidP="003B3D07">
            <w:pPr>
              <w:spacing w:line="360" w:lineRule="auto"/>
              <w:ind w:left="-284"/>
              <w:rPr>
                <w:rFonts w:ascii="Arial" w:hAnsi="Arial"/>
                <w:sz w:val="26"/>
                <w:szCs w:val="26"/>
                <w:lang w:eastAsia="en-US"/>
              </w:rPr>
            </w:pPr>
          </w:p>
          <w:p w:rsidR="008D2CD3" w:rsidRPr="008D2CD3" w:rsidRDefault="008D2CD3" w:rsidP="003B3D07">
            <w:pPr>
              <w:spacing w:line="360" w:lineRule="auto"/>
              <w:ind w:left="-284"/>
              <w:rPr>
                <w:rFonts w:ascii="Arial" w:hAnsi="Arial"/>
                <w:sz w:val="26"/>
                <w:szCs w:val="26"/>
                <w:lang w:eastAsia="en-US"/>
              </w:rPr>
            </w:pPr>
          </w:p>
          <w:p w:rsidR="008D2CD3" w:rsidRPr="008D2CD3" w:rsidRDefault="008D2CD3" w:rsidP="003B3D07">
            <w:pPr>
              <w:spacing w:line="360" w:lineRule="auto"/>
              <w:ind w:left="-284"/>
              <w:rPr>
                <w:rFonts w:ascii="Arial" w:hAnsi="Arial"/>
                <w:sz w:val="26"/>
                <w:szCs w:val="26"/>
                <w:lang w:eastAsia="en-US"/>
              </w:rPr>
            </w:pPr>
          </w:p>
          <w:p w:rsidR="008D2CD3" w:rsidRPr="008D2CD3" w:rsidRDefault="008D2CD3" w:rsidP="003B3D07">
            <w:pPr>
              <w:spacing w:line="360" w:lineRule="auto"/>
              <w:ind w:left="-284"/>
              <w:rPr>
                <w:rFonts w:ascii="Arial" w:hAnsi="Arial"/>
                <w:sz w:val="26"/>
                <w:szCs w:val="26"/>
                <w:lang w:eastAsia="en-US"/>
              </w:rPr>
            </w:pPr>
          </w:p>
        </w:tc>
        <w:tc>
          <w:tcPr>
            <w:tcW w:w="726" w:type="dxa"/>
            <w:tcBorders>
              <w:top w:val="nil"/>
              <w:bottom w:val="nil"/>
            </w:tcBorders>
          </w:tcPr>
          <w:p w:rsidR="008D2CD3" w:rsidRPr="008D2CD3" w:rsidRDefault="008D2CD3" w:rsidP="003B3D07">
            <w:pPr>
              <w:spacing w:line="360" w:lineRule="auto"/>
              <w:ind w:left="-284"/>
              <w:rPr>
                <w:rFonts w:ascii="Arial" w:hAnsi="Arial"/>
                <w:sz w:val="26"/>
                <w:szCs w:val="26"/>
                <w:lang w:eastAsia="en-US"/>
              </w:rPr>
            </w:pPr>
          </w:p>
        </w:tc>
        <w:tc>
          <w:tcPr>
            <w:tcW w:w="4619" w:type="dxa"/>
          </w:tcPr>
          <w:p w:rsidR="003A4B23" w:rsidRDefault="003A4B23" w:rsidP="003B3D07">
            <w:pPr>
              <w:spacing w:line="360" w:lineRule="auto"/>
              <w:ind w:left="-284"/>
              <w:rPr>
                <w:rFonts w:ascii="Arial" w:hAnsi="Arial"/>
                <w:sz w:val="26"/>
                <w:szCs w:val="26"/>
                <w:lang w:eastAsia="en-US"/>
              </w:rPr>
            </w:pPr>
          </w:p>
          <w:p w:rsidR="003A4B23" w:rsidRPr="003A4B23" w:rsidRDefault="003A4B23" w:rsidP="003A4B23">
            <w:pPr>
              <w:rPr>
                <w:rFonts w:ascii="Arial" w:hAnsi="Arial"/>
                <w:sz w:val="26"/>
                <w:szCs w:val="26"/>
                <w:lang w:eastAsia="en-US"/>
              </w:rPr>
            </w:pPr>
          </w:p>
          <w:p w:rsidR="003A4B23" w:rsidRDefault="003A4B23" w:rsidP="003A4B23">
            <w:pPr>
              <w:rPr>
                <w:rFonts w:ascii="Arial" w:hAnsi="Arial"/>
                <w:sz w:val="26"/>
                <w:szCs w:val="26"/>
                <w:lang w:eastAsia="en-US"/>
              </w:rPr>
            </w:pPr>
          </w:p>
          <w:p w:rsidR="008D2CD3" w:rsidRPr="003A4B23" w:rsidRDefault="008D2CD3" w:rsidP="003A4B23">
            <w:pPr>
              <w:jc w:val="center"/>
              <w:rPr>
                <w:rFonts w:ascii="Arial" w:hAnsi="Arial"/>
                <w:sz w:val="26"/>
                <w:szCs w:val="26"/>
                <w:lang w:eastAsia="en-US"/>
              </w:rPr>
            </w:pPr>
          </w:p>
        </w:tc>
      </w:tr>
    </w:tbl>
    <w:p w:rsidR="008D2CD3" w:rsidRDefault="008D2CD3" w:rsidP="008D2CD3">
      <w:pPr>
        <w:spacing w:after="0" w:line="360" w:lineRule="auto"/>
        <w:ind w:left="-284"/>
        <w:rPr>
          <w:rFonts w:ascii="Times New Roman" w:eastAsia="Times New Roman" w:hAnsi="Times New Roman" w:cs="Times New Roman"/>
          <w:sz w:val="26"/>
          <w:szCs w:val="26"/>
          <w:lang w:eastAsia="en-US"/>
        </w:rPr>
      </w:pPr>
      <w:r w:rsidRPr="008D2CD3">
        <w:rPr>
          <w:rFonts w:ascii="Times New Roman" w:eastAsia="Times New Roman" w:hAnsi="Times New Roman" w:cs="Times New Roman"/>
          <w:sz w:val="26"/>
          <w:szCs w:val="26"/>
          <w:lang w:eastAsia="en-US"/>
        </w:rPr>
        <w:t>Handtekening:</w:t>
      </w:r>
      <w:r w:rsidRPr="008D2CD3">
        <w:rPr>
          <w:rFonts w:ascii="Times New Roman" w:eastAsia="Times New Roman" w:hAnsi="Times New Roman" w:cs="Times New Roman"/>
          <w:sz w:val="26"/>
          <w:szCs w:val="26"/>
          <w:lang w:eastAsia="en-US"/>
        </w:rPr>
        <w:tab/>
      </w:r>
      <w:r w:rsidRPr="008D2CD3">
        <w:rPr>
          <w:rFonts w:ascii="Times New Roman" w:eastAsia="Times New Roman" w:hAnsi="Times New Roman" w:cs="Times New Roman"/>
          <w:sz w:val="26"/>
          <w:szCs w:val="26"/>
          <w:lang w:eastAsia="en-US"/>
        </w:rPr>
        <w:tab/>
      </w:r>
      <w:r w:rsidRPr="008D2CD3">
        <w:rPr>
          <w:rFonts w:ascii="Times New Roman" w:eastAsia="Times New Roman" w:hAnsi="Times New Roman" w:cs="Times New Roman"/>
          <w:sz w:val="26"/>
          <w:szCs w:val="26"/>
          <w:lang w:eastAsia="en-US"/>
        </w:rPr>
        <w:tab/>
      </w:r>
      <w:r w:rsidRPr="008D2CD3">
        <w:rPr>
          <w:rFonts w:ascii="Times New Roman" w:eastAsia="Times New Roman" w:hAnsi="Times New Roman" w:cs="Times New Roman"/>
          <w:sz w:val="26"/>
          <w:szCs w:val="26"/>
          <w:lang w:eastAsia="en-US"/>
        </w:rPr>
        <w:tab/>
      </w:r>
      <w:r w:rsidRPr="008D2CD3">
        <w:rPr>
          <w:rFonts w:ascii="Times New Roman" w:eastAsia="Times New Roman" w:hAnsi="Times New Roman" w:cs="Times New Roman"/>
          <w:sz w:val="26"/>
          <w:szCs w:val="26"/>
          <w:lang w:eastAsia="en-US"/>
        </w:rPr>
        <w:tab/>
      </w:r>
      <w:r w:rsidRPr="008D2CD3">
        <w:rPr>
          <w:rFonts w:ascii="Times New Roman" w:eastAsia="Times New Roman" w:hAnsi="Times New Roman" w:cs="Times New Roman"/>
          <w:sz w:val="26"/>
          <w:szCs w:val="26"/>
          <w:lang w:eastAsia="en-US"/>
        </w:rPr>
        <w:tab/>
        <w:t xml:space="preserve"> Handtekening:</w:t>
      </w:r>
      <w:r w:rsidRPr="008D2CD3">
        <w:rPr>
          <w:rFonts w:ascii="Times New Roman" w:eastAsia="Times New Roman" w:hAnsi="Times New Roman" w:cs="Times New Roman"/>
          <w:sz w:val="26"/>
          <w:szCs w:val="26"/>
          <w:lang w:eastAsia="en-US"/>
        </w:rPr>
        <w:tab/>
      </w:r>
    </w:p>
    <w:p w:rsidR="00FE5553" w:rsidRPr="008D2CD3" w:rsidRDefault="008D2CD3" w:rsidP="008D2CD3">
      <w:pPr>
        <w:spacing w:after="0" w:line="360" w:lineRule="auto"/>
        <w:ind w:left="-284"/>
      </w:pPr>
      <w:r w:rsidRPr="008D2CD3">
        <w:rPr>
          <w:rFonts w:ascii="Times New Roman" w:eastAsia="Times New Roman" w:hAnsi="Times New Roman" w:cs="Times New Roman"/>
          <w:sz w:val="26"/>
          <w:szCs w:val="26"/>
          <w:lang w:eastAsia="en-US"/>
        </w:rPr>
        <w:tab/>
      </w:r>
      <w:r w:rsidR="00D0387E" w:rsidRPr="008D2CD3">
        <w:t xml:space="preserve"> </w:t>
      </w:r>
    </w:p>
    <w:sectPr w:rsidR="00FE5553" w:rsidRPr="008D2CD3" w:rsidSect="00053C4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07" w:rsidRDefault="000F1107" w:rsidP="00D0387E">
      <w:pPr>
        <w:spacing w:after="0" w:line="240" w:lineRule="auto"/>
      </w:pPr>
      <w:r>
        <w:separator/>
      </w:r>
    </w:p>
  </w:endnote>
  <w:endnote w:type="continuationSeparator" w:id="0">
    <w:p w:rsidR="000F1107" w:rsidRDefault="000F1107" w:rsidP="00D0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ZGCaspariT">
    <w:panose1 w:val="02000503040000020003"/>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23" w:rsidRDefault="003A4B2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CD3" w:rsidRDefault="008D2CD3" w:rsidP="003A4B23">
    <w:pPr>
      <w:pStyle w:val="Voettekst"/>
      <w:jc w:val="right"/>
    </w:pPr>
    <w:r w:rsidRPr="008D2CD3">
      <w:rPr>
        <w:b/>
      </w:rPr>
      <w:t>* Doorhalen wat niet van toepassing is.</w:t>
    </w:r>
    <w:r>
      <w:tab/>
    </w:r>
    <w:r w:rsidR="003A4B23">
      <w:tab/>
      <w:t xml:space="preserve">                     Registratienummer: SENIORLINES 201600268 </w:t>
    </w:r>
    <w:r w:rsidR="003A4B23">
      <w:tab/>
    </w:r>
    <w:r w:rsidR="003A4B23">
      <w:tab/>
      <w:t xml:space="preserve">            </w:t>
    </w:r>
    <w:r>
      <w:t>Versie 2.</w:t>
    </w:r>
    <w:r w:rsidR="003170A7">
      <w:t>2</w:t>
    </w:r>
    <w:r w:rsidRPr="008D2CD3">
      <w:t xml:space="preserve"> / </w:t>
    </w:r>
    <w:r w:rsidR="003170A7">
      <w:t>04-05</w:t>
    </w:r>
    <w:r w:rsidRPr="008D2CD3">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23" w:rsidRDefault="003A4B2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07" w:rsidRDefault="000F1107" w:rsidP="00D0387E">
      <w:pPr>
        <w:spacing w:after="0" w:line="240" w:lineRule="auto"/>
      </w:pPr>
      <w:r>
        <w:separator/>
      </w:r>
    </w:p>
  </w:footnote>
  <w:footnote w:type="continuationSeparator" w:id="0">
    <w:p w:rsidR="000F1107" w:rsidRDefault="000F1107" w:rsidP="00D03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23" w:rsidRDefault="003A4B2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107" w:rsidRPr="00905998" w:rsidRDefault="000F1107" w:rsidP="00D0387E">
    <w:pPr>
      <w:keepNext/>
      <w:spacing w:after="0" w:line="264" w:lineRule="auto"/>
      <w:ind w:left="-284"/>
      <w:jc w:val="center"/>
      <w:rPr>
        <w:b/>
        <w:sz w:val="32"/>
        <w:szCs w:val="32"/>
      </w:rPr>
    </w:pPr>
    <w:r>
      <w:rPr>
        <w:b/>
        <w:sz w:val="32"/>
        <w:szCs w:val="32"/>
      </w:rPr>
      <w:t>Toestemmingsformulier behorende bij het wetenschappelijk o</w:t>
    </w:r>
    <w:r w:rsidRPr="00905998">
      <w:rPr>
        <w:b/>
        <w:sz w:val="32"/>
        <w:szCs w:val="32"/>
      </w:rPr>
      <w:t>nderzoek</w:t>
    </w:r>
  </w:p>
  <w:p w:rsidR="000F1107" w:rsidRDefault="000F1107" w:rsidP="00D0387E">
    <w:pPr>
      <w:keepNext/>
      <w:spacing w:after="0" w:line="264" w:lineRule="auto"/>
      <w:ind w:left="-284"/>
      <w:jc w:val="center"/>
      <w:rPr>
        <w:b/>
        <w:sz w:val="36"/>
        <w:szCs w:val="36"/>
      </w:rPr>
    </w:pPr>
    <w:r w:rsidRPr="00023014">
      <w:rPr>
        <w:noProof/>
      </w:rPr>
      <w:drawing>
        <wp:inline distT="0" distB="0" distL="0" distR="0">
          <wp:extent cx="1916264" cy="549840"/>
          <wp:effectExtent l="0" t="0" r="0" b="0"/>
          <wp:docPr id="1" name="Afbeelding 1" descr="Beschrijving: Schermafbeelding 2015-11-25 om 19.1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Schermafbeelding 2015-11-25 om 19.12.18.png"/>
                  <pic:cNvPicPr>
                    <a:picLocks noChangeAspect="1" noChangeArrowheads="1"/>
                  </pic:cNvPicPr>
                </pic:nvPicPr>
                <pic:blipFill>
                  <a:blip r:embed="rId1" cstate="print"/>
                  <a:srcRect/>
                  <a:stretch>
                    <a:fillRect/>
                  </a:stretch>
                </pic:blipFill>
                <pic:spPr bwMode="auto">
                  <a:xfrm>
                    <a:off x="0" y="0"/>
                    <a:ext cx="1919847" cy="550868"/>
                  </a:xfrm>
                  <a:prstGeom prst="rect">
                    <a:avLst/>
                  </a:prstGeom>
                  <a:noFill/>
                  <a:ln w="9525">
                    <a:noFill/>
                    <a:miter lim="800000"/>
                    <a:headEnd/>
                    <a:tailEnd/>
                  </a:ln>
                </pic:spPr>
              </pic:pic>
            </a:graphicData>
          </a:graphic>
        </wp:inline>
      </w:drawing>
    </w:r>
  </w:p>
  <w:p w:rsidR="000F1107" w:rsidRPr="00D0387E" w:rsidRDefault="008D2CD3" w:rsidP="00D0387E">
    <w:pPr>
      <w:keepNext/>
      <w:spacing w:line="264" w:lineRule="auto"/>
      <w:ind w:left="-284"/>
      <w:jc w:val="center"/>
      <w:rPr>
        <w:b/>
        <w:sz w:val="28"/>
        <w:szCs w:val="28"/>
      </w:rPr>
    </w:pPr>
    <w:r>
      <w:rPr>
        <w:b/>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-342900</wp:posOffset>
              </wp:positionH>
              <wp:positionV relativeFrom="paragraph">
                <wp:posOffset>318769</wp:posOffset>
              </wp:positionV>
              <wp:extent cx="6467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7pt;margin-top:25.1pt;width:509.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" strokeweight="1.25pt"/>
          </w:pict>
        </mc:Fallback>
      </mc:AlternateContent>
    </w:r>
    <w:r w:rsidR="000F1107">
      <w:rPr>
        <w:b/>
        <w:sz w:val="28"/>
        <w:szCs w:val="28"/>
      </w:rPr>
      <w:t>Onderzoek naar d</w:t>
    </w:r>
    <w:r w:rsidR="000F1107" w:rsidRPr="00023014">
      <w:rPr>
        <w:b/>
        <w:sz w:val="28"/>
        <w:szCs w:val="28"/>
      </w:rPr>
      <w:t xml:space="preserve">e gezondheid van </w:t>
    </w:r>
    <w:r w:rsidR="000F1107">
      <w:rPr>
        <w:b/>
        <w:sz w:val="28"/>
        <w:szCs w:val="28"/>
      </w:rPr>
      <w:t>ziekenhuis</w:t>
    </w:r>
    <w:r w:rsidR="000F1107" w:rsidRPr="00023014">
      <w:rPr>
        <w:b/>
        <w:sz w:val="28"/>
        <w:szCs w:val="28"/>
      </w:rPr>
      <w:t xml:space="preserve">patiënten van 70 jaar en ouder </w:t>
    </w:r>
  </w:p>
  <w:p w:rsidR="000F1107" w:rsidRDefault="000F110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23" w:rsidRDefault="003A4B2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1BD5"/>
    <w:multiLevelType w:val="singleLevel"/>
    <w:tmpl w:val="D654FE56"/>
    <w:lvl w:ilvl="0">
      <w:numFmt w:val="bullet"/>
      <w:lvlText w:val="-"/>
      <w:lvlJc w:val="left"/>
      <w:pPr>
        <w:tabs>
          <w:tab w:val="num" w:pos="360"/>
        </w:tabs>
        <w:ind w:left="360" w:hanging="360"/>
      </w:pPr>
      <w:rPr>
        <w:rFonts w:ascii="Times New Roman" w:hAnsi="Times New Roman" w:hint="default"/>
      </w:rPr>
    </w:lvl>
  </w:abstractNum>
  <w:abstractNum w:abstractNumId="1">
    <w:nsid w:val="0B7535D7"/>
    <w:multiLevelType w:val="hybridMultilevel"/>
    <w:tmpl w:val="8C6442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F4822A9"/>
    <w:multiLevelType w:val="hybridMultilevel"/>
    <w:tmpl w:val="5F98DA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32547DEF"/>
    <w:multiLevelType w:val="hybridMultilevel"/>
    <w:tmpl w:val="22ECFD92"/>
    <w:lvl w:ilvl="0" w:tplc="FFFFFFFF">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87B6C86"/>
    <w:multiLevelType w:val="hybridMultilevel"/>
    <w:tmpl w:val="60F87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EEF797D"/>
    <w:multiLevelType w:val="hybridMultilevel"/>
    <w:tmpl w:val="164837FC"/>
    <w:lvl w:ilvl="0" w:tplc="04090003">
      <w:start w:val="1"/>
      <w:numFmt w:val="bullet"/>
      <w:lvlText w:val="o"/>
      <w:lvlJc w:val="left"/>
      <w:pPr>
        <w:ind w:left="360" w:hanging="360"/>
      </w:pPr>
      <w:rPr>
        <w:rFonts w:ascii="Courier New" w:hAnsi="Courier New" w:cs="Courier New"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17B2501"/>
    <w:multiLevelType w:val="hybridMultilevel"/>
    <w:tmpl w:val="9E081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206392D"/>
    <w:multiLevelType w:val="hybridMultilevel"/>
    <w:tmpl w:val="30463DF0"/>
    <w:lvl w:ilvl="0" w:tplc="3CF4D830">
      <w:numFmt w:val="bullet"/>
      <w:lvlText w:val="•"/>
      <w:lvlJc w:val="left"/>
      <w:pPr>
        <w:ind w:left="-735" w:hanging="705"/>
      </w:pPr>
      <w:rPr>
        <w:rFonts w:ascii="Calibri" w:eastAsiaTheme="minorEastAsia" w:hAnsi="Calibri" w:cs="Calibr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8">
    <w:nsid w:val="64671841"/>
    <w:multiLevelType w:val="hybridMultilevel"/>
    <w:tmpl w:val="673E5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34"/>
    <w:rsid w:val="00013000"/>
    <w:rsid w:val="00023014"/>
    <w:rsid w:val="00030943"/>
    <w:rsid w:val="00030D67"/>
    <w:rsid w:val="00041278"/>
    <w:rsid w:val="000457C5"/>
    <w:rsid w:val="00053C40"/>
    <w:rsid w:val="000644AA"/>
    <w:rsid w:val="00073EFA"/>
    <w:rsid w:val="00074EED"/>
    <w:rsid w:val="0008081F"/>
    <w:rsid w:val="00084A04"/>
    <w:rsid w:val="00093248"/>
    <w:rsid w:val="00094381"/>
    <w:rsid w:val="000C0294"/>
    <w:rsid w:val="000C1632"/>
    <w:rsid w:val="000C749E"/>
    <w:rsid w:val="000D2548"/>
    <w:rsid w:val="000D74C7"/>
    <w:rsid w:val="000D7E4F"/>
    <w:rsid w:val="000F1107"/>
    <w:rsid w:val="000F6855"/>
    <w:rsid w:val="00112EED"/>
    <w:rsid w:val="00136E49"/>
    <w:rsid w:val="00137A2F"/>
    <w:rsid w:val="00145E0D"/>
    <w:rsid w:val="00173F5F"/>
    <w:rsid w:val="00187DEB"/>
    <w:rsid w:val="001A0DA2"/>
    <w:rsid w:val="001A21F1"/>
    <w:rsid w:val="001A4C1B"/>
    <w:rsid w:val="001C3192"/>
    <w:rsid w:val="001D1634"/>
    <w:rsid w:val="001E1607"/>
    <w:rsid w:val="001E7837"/>
    <w:rsid w:val="001F18D4"/>
    <w:rsid w:val="001F77A7"/>
    <w:rsid w:val="002078B2"/>
    <w:rsid w:val="0022304B"/>
    <w:rsid w:val="002251EB"/>
    <w:rsid w:val="00237A33"/>
    <w:rsid w:val="00250161"/>
    <w:rsid w:val="00250BAA"/>
    <w:rsid w:val="00264602"/>
    <w:rsid w:val="0026722F"/>
    <w:rsid w:val="00272311"/>
    <w:rsid w:val="00277A06"/>
    <w:rsid w:val="002905A8"/>
    <w:rsid w:val="00290B93"/>
    <w:rsid w:val="002A42C2"/>
    <w:rsid w:val="002B576C"/>
    <w:rsid w:val="002B6D6B"/>
    <w:rsid w:val="002C7925"/>
    <w:rsid w:val="002E4F88"/>
    <w:rsid w:val="002F467E"/>
    <w:rsid w:val="002F5614"/>
    <w:rsid w:val="003028F1"/>
    <w:rsid w:val="00313F10"/>
    <w:rsid w:val="003170A7"/>
    <w:rsid w:val="00327CD0"/>
    <w:rsid w:val="0033092E"/>
    <w:rsid w:val="00344664"/>
    <w:rsid w:val="00357B2C"/>
    <w:rsid w:val="003644BA"/>
    <w:rsid w:val="0036479D"/>
    <w:rsid w:val="00374EE3"/>
    <w:rsid w:val="00385556"/>
    <w:rsid w:val="00387B2D"/>
    <w:rsid w:val="003A2281"/>
    <w:rsid w:val="003A4B23"/>
    <w:rsid w:val="003A52E2"/>
    <w:rsid w:val="003B0264"/>
    <w:rsid w:val="003B208B"/>
    <w:rsid w:val="003B3D73"/>
    <w:rsid w:val="003B707B"/>
    <w:rsid w:val="003B7E2C"/>
    <w:rsid w:val="003C1282"/>
    <w:rsid w:val="003D30FD"/>
    <w:rsid w:val="003F0C66"/>
    <w:rsid w:val="003F1F4B"/>
    <w:rsid w:val="004016E9"/>
    <w:rsid w:val="0040595B"/>
    <w:rsid w:val="00411B4B"/>
    <w:rsid w:val="00423DAA"/>
    <w:rsid w:val="004268CC"/>
    <w:rsid w:val="004434A0"/>
    <w:rsid w:val="00463E55"/>
    <w:rsid w:val="004654F9"/>
    <w:rsid w:val="00466091"/>
    <w:rsid w:val="00473552"/>
    <w:rsid w:val="00475E3A"/>
    <w:rsid w:val="00481A0D"/>
    <w:rsid w:val="004A6E96"/>
    <w:rsid w:val="004C43FF"/>
    <w:rsid w:val="004E02BD"/>
    <w:rsid w:val="004E15BD"/>
    <w:rsid w:val="004E2845"/>
    <w:rsid w:val="004F0AA0"/>
    <w:rsid w:val="00515CA3"/>
    <w:rsid w:val="005223E2"/>
    <w:rsid w:val="00526935"/>
    <w:rsid w:val="005311F6"/>
    <w:rsid w:val="005479E8"/>
    <w:rsid w:val="00564ED6"/>
    <w:rsid w:val="00575059"/>
    <w:rsid w:val="0058441D"/>
    <w:rsid w:val="005A3325"/>
    <w:rsid w:val="005A3BD0"/>
    <w:rsid w:val="005A4CE8"/>
    <w:rsid w:val="005B22A3"/>
    <w:rsid w:val="005E4E39"/>
    <w:rsid w:val="005F57D9"/>
    <w:rsid w:val="00606E00"/>
    <w:rsid w:val="00612F40"/>
    <w:rsid w:val="00621B76"/>
    <w:rsid w:val="0062461E"/>
    <w:rsid w:val="00633D5C"/>
    <w:rsid w:val="00634762"/>
    <w:rsid w:val="00644167"/>
    <w:rsid w:val="0065429F"/>
    <w:rsid w:val="00677972"/>
    <w:rsid w:val="006810A8"/>
    <w:rsid w:val="0068659C"/>
    <w:rsid w:val="00693453"/>
    <w:rsid w:val="006973D5"/>
    <w:rsid w:val="006B2581"/>
    <w:rsid w:val="006C1E38"/>
    <w:rsid w:val="006C2F92"/>
    <w:rsid w:val="006C5645"/>
    <w:rsid w:val="006E27A4"/>
    <w:rsid w:val="006E4BC7"/>
    <w:rsid w:val="006E5AD7"/>
    <w:rsid w:val="00704996"/>
    <w:rsid w:val="00705FDB"/>
    <w:rsid w:val="00710CBB"/>
    <w:rsid w:val="00722B29"/>
    <w:rsid w:val="007272AC"/>
    <w:rsid w:val="007303C9"/>
    <w:rsid w:val="007424D9"/>
    <w:rsid w:val="007528D3"/>
    <w:rsid w:val="0075754C"/>
    <w:rsid w:val="00763D23"/>
    <w:rsid w:val="007814E7"/>
    <w:rsid w:val="0079019A"/>
    <w:rsid w:val="007B4E5D"/>
    <w:rsid w:val="007C0710"/>
    <w:rsid w:val="007D4132"/>
    <w:rsid w:val="007D4A81"/>
    <w:rsid w:val="007E022A"/>
    <w:rsid w:val="007E64F4"/>
    <w:rsid w:val="008167A8"/>
    <w:rsid w:val="008168F8"/>
    <w:rsid w:val="00820F02"/>
    <w:rsid w:val="00830F89"/>
    <w:rsid w:val="00846985"/>
    <w:rsid w:val="00851B2E"/>
    <w:rsid w:val="00864062"/>
    <w:rsid w:val="00864653"/>
    <w:rsid w:val="008675F0"/>
    <w:rsid w:val="00870B16"/>
    <w:rsid w:val="00877129"/>
    <w:rsid w:val="008877C7"/>
    <w:rsid w:val="00893EED"/>
    <w:rsid w:val="00896C77"/>
    <w:rsid w:val="008A4961"/>
    <w:rsid w:val="008D2A2F"/>
    <w:rsid w:val="008D2CD3"/>
    <w:rsid w:val="008D36CA"/>
    <w:rsid w:val="008D5CAD"/>
    <w:rsid w:val="008E1B35"/>
    <w:rsid w:val="008E2A13"/>
    <w:rsid w:val="008F0FDD"/>
    <w:rsid w:val="008F293B"/>
    <w:rsid w:val="00905998"/>
    <w:rsid w:val="00910CA2"/>
    <w:rsid w:val="0091142C"/>
    <w:rsid w:val="009162C4"/>
    <w:rsid w:val="00923BB5"/>
    <w:rsid w:val="00933AF0"/>
    <w:rsid w:val="0094687C"/>
    <w:rsid w:val="00956FC9"/>
    <w:rsid w:val="009571B9"/>
    <w:rsid w:val="00967185"/>
    <w:rsid w:val="00973708"/>
    <w:rsid w:val="00974606"/>
    <w:rsid w:val="00975116"/>
    <w:rsid w:val="00994A2E"/>
    <w:rsid w:val="00995031"/>
    <w:rsid w:val="009A1787"/>
    <w:rsid w:val="009C2ED5"/>
    <w:rsid w:val="009C3A27"/>
    <w:rsid w:val="009D00F8"/>
    <w:rsid w:val="009E137F"/>
    <w:rsid w:val="009F5AB2"/>
    <w:rsid w:val="009F703C"/>
    <w:rsid w:val="00A121C1"/>
    <w:rsid w:val="00A15A35"/>
    <w:rsid w:val="00A22C10"/>
    <w:rsid w:val="00A2561C"/>
    <w:rsid w:val="00A30B2B"/>
    <w:rsid w:val="00A46457"/>
    <w:rsid w:val="00A479B3"/>
    <w:rsid w:val="00A51244"/>
    <w:rsid w:val="00A54229"/>
    <w:rsid w:val="00A5703F"/>
    <w:rsid w:val="00A57220"/>
    <w:rsid w:val="00A65CED"/>
    <w:rsid w:val="00A73282"/>
    <w:rsid w:val="00A76760"/>
    <w:rsid w:val="00A86595"/>
    <w:rsid w:val="00AA4239"/>
    <w:rsid w:val="00AA5601"/>
    <w:rsid w:val="00AB4333"/>
    <w:rsid w:val="00AC2670"/>
    <w:rsid w:val="00AC70FC"/>
    <w:rsid w:val="00AD353B"/>
    <w:rsid w:val="00AD3B76"/>
    <w:rsid w:val="00AE614C"/>
    <w:rsid w:val="00AF5ACF"/>
    <w:rsid w:val="00B01CE1"/>
    <w:rsid w:val="00B03206"/>
    <w:rsid w:val="00B067FE"/>
    <w:rsid w:val="00B06C7C"/>
    <w:rsid w:val="00B237F0"/>
    <w:rsid w:val="00B2515F"/>
    <w:rsid w:val="00B34023"/>
    <w:rsid w:val="00B40517"/>
    <w:rsid w:val="00B4482E"/>
    <w:rsid w:val="00B453FD"/>
    <w:rsid w:val="00B63E31"/>
    <w:rsid w:val="00B67503"/>
    <w:rsid w:val="00B72B2F"/>
    <w:rsid w:val="00B83689"/>
    <w:rsid w:val="00B907D2"/>
    <w:rsid w:val="00B93885"/>
    <w:rsid w:val="00B93AB2"/>
    <w:rsid w:val="00BA02E0"/>
    <w:rsid w:val="00BA1A90"/>
    <w:rsid w:val="00BA6BF7"/>
    <w:rsid w:val="00BB2C45"/>
    <w:rsid w:val="00BB5A31"/>
    <w:rsid w:val="00BB65CA"/>
    <w:rsid w:val="00BC39A2"/>
    <w:rsid w:val="00BC793A"/>
    <w:rsid w:val="00BD03C5"/>
    <w:rsid w:val="00BD2123"/>
    <w:rsid w:val="00BD52AB"/>
    <w:rsid w:val="00BE1AD0"/>
    <w:rsid w:val="00BE3BC6"/>
    <w:rsid w:val="00BE7315"/>
    <w:rsid w:val="00BF242B"/>
    <w:rsid w:val="00C3197C"/>
    <w:rsid w:val="00C33037"/>
    <w:rsid w:val="00C36EF6"/>
    <w:rsid w:val="00C4239D"/>
    <w:rsid w:val="00C46BBC"/>
    <w:rsid w:val="00C52A2C"/>
    <w:rsid w:val="00C6129E"/>
    <w:rsid w:val="00C63C80"/>
    <w:rsid w:val="00C7240C"/>
    <w:rsid w:val="00C74D2E"/>
    <w:rsid w:val="00CA217C"/>
    <w:rsid w:val="00CB27C3"/>
    <w:rsid w:val="00CD0B8E"/>
    <w:rsid w:val="00CD4929"/>
    <w:rsid w:val="00CD5281"/>
    <w:rsid w:val="00CE078D"/>
    <w:rsid w:val="00CE37CD"/>
    <w:rsid w:val="00CF667A"/>
    <w:rsid w:val="00D02DC7"/>
    <w:rsid w:val="00D0387E"/>
    <w:rsid w:val="00D04DDC"/>
    <w:rsid w:val="00D121C2"/>
    <w:rsid w:val="00D2609C"/>
    <w:rsid w:val="00D57902"/>
    <w:rsid w:val="00D60EB0"/>
    <w:rsid w:val="00D72F2C"/>
    <w:rsid w:val="00D73BD2"/>
    <w:rsid w:val="00DA2EA2"/>
    <w:rsid w:val="00DA307C"/>
    <w:rsid w:val="00DA3CB5"/>
    <w:rsid w:val="00DA7991"/>
    <w:rsid w:val="00DB0204"/>
    <w:rsid w:val="00DB0C41"/>
    <w:rsid w:val="00DB1706"/>
    <w:rsid w:val="00DB43A7"/>
    <w:rsid w:val="00DC0B69"/>
    <w:rsid w:val="00DC1FED"/>
    <w:rsid w:val="00DD2A5F"/>
    <w:rsid w:val="00DD790B"/>
    <w:rsid w:val="00DE2745"/>
    <w:rsid w:val="00DF1707"/>
    <w:rsid w:val="00E02F4F"/>
    <w:rsid w:val="00E041D2"/>
    <w:rsid w:val="00E10CB3"/>
    <w:rsid w:val="00E1292C"/>
    <w:rsid w:val="00E22105"/>
    <w:rsid w:val="00E30351"/>
    <w:rsid w:val="00E4350F"/>
    <w:rsid w:val="00E43516"/>
    <w:rsid w:val="00E6690A"/>
    <w:rsid w:val="00E82814"/>
    <w:rsid w:val="00E8589F"/>
    <w:rsid w:val="00E86C1F"/>
    <w:rsid w:val="00E93835"/>
    <w:rsid w:val="00EA0B34"/>
    <w:rsid w:val="00EE2023"/>
    <w:rsid w:val="00F078FA"/>
    <w:rsid w:val="00F07DDF"/>
    <w:rsid w:val="00F4529C"/>
    <w:rsid w:val="00F54C82"/>
    <w:rsid w:val="00F55D0A"/>
    <w:rsid w:val="00F60729"/>
    <w:rsid w:val="00F72250"/>
    <w:rsid w:val="00F91B0A"/>
    <w:rsid w:val="00FA2FAE"/>
    <w:rsid w:val="00FC4C29"/>
    <w:rsid w:val="00FD0089"/>
    <w:rsid w:val="00FD15F6"/>
    <w:rsid w:val="00FD386E"/>
    <w:rsid w:val="00FD72BB"/>
    <w:rsid w:val="00FE380B"/>
    <w:rsid w:val="00FE5553"/>
    <w:rsid w:val="00FE77AB"/>
    <w:rsid w:val="00FF0BD2"/>
    <w:rsid w:val="00FF1585"/>
    <w:rsid w:val="00FF43E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A0B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B34"/>
    <w:rPr>
      <w:rFonts w:ascii="Tahoma" w:hAnsi="Tahoma" w:cs="Tahoma"/>
      <w:sz w:val="16"/>
      <w:szCs w:val="16"/>
    </w:rPr>
  </w:style>
  <w:style w:type="paragraph" w:styleId="Plattetekstinspringen">
    <w:name w:val="Body Text Indent"/>
    <w:basedOn w:val="Standaard"/>
    <w:link w:val="PlattetekstinspringenChar"/>
    <w:rsid w:val="00EA0B34"/>
    <w:pPr>
      <w:tabs>
        <w:tab w:val="left" w:pos="284"/>
      </w:tabs>
      <w:spacing w:after="0" w:line="240" w:lineRule="auto"/>
      <w:ind w:left="284" w:hanging="284"/>
    </w:pPr>
    <w:rPr>
      <w:rFonts w:ascii="AZGCaspariT" w:eastAsia="Times New Roman" w:hAnsi="AZGCaspariT" w:cs="Times New Roman"/>
      <w:sz w:val="24"/>
      <w:szCs w:val="20"/>
    </w:rPr>
  </w:style>
  <w:style w:type="character" w:customStyle="1" w:styleId="PlattetekstinspringenChar">
    <w:name w:val="Platte tekst inspringen Char"/>
    <w:basedOn w:val="Standaardalinea-lettertype"/>
    <w:link w:val="Plattetekstinspringen"/>
    <w:rsid w:val="00EA0B34"/>
    <w:rPr>
      <w:rFonts w:ascii="AZGCaspariT" w:eastAsia="Times New Roman" w:hAnsi="AZGCaspariT" w:cs="Times New Roman"/>
      <w:sz w:val="24"/>
      <w:szCs w:val="20"/>
    </w:rPr>
  </w:style>
  <w:style w:type="paragraph" w:styleId="Lijstalinea">
    <w:name w:val="List Paragraph"/>
    <w:basedOn w:val="Standaard"/>
    <w:uiPriority w:val="34"/>
    <w:qFormat/>
    <w:rsid w:val="00C74D2E"/>
    <w:pPr>
      <w:ind w:left="720"/>
      <w:contextualSpacing/>
    </w:pPr>
  </w:style>
  <w:style w:type="table" w:styleId="Tabelraster">
    <w:name w:val="Table Grid"/>
    <w:basedOn w:val="Standaardtabel"/>
    <w:uiPriority w:val="59"/>
    <w:rsid w:val="0002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0387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0387E"/>
  </w:style>
  <w:style w:type="paragraph" w:styleId="Voettekst">
    <w:name w:val="footer"/>
    <w:basedOn w:val="Standaard"/>
    <w:link w:val="VoettekstChar"/>
    <w:uiPriority w:val="99"/>
    <w:unhideWhenUsed/>
    <w:rsid w:val="00D0387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0387E"/>
  </w:style>
  <w:style w:type="character" w:styleId="Verwijzingopmerking">
    <w:name w:val="annotation reference"/>
    <w:basedOn w:val="Standaardalinea-lettertype"/>
    <w:uiPriority w:val="99"/>
    <w:semiHidden/>
    <w:unhideWhenUsed/>
    <w:rsid w:val="00A46457"/>
    <w:rPr>
      <w:sz w:val="16"/>
      <w:szCs w:val="16"/>
    </w:rPr>
  </w:style>
  <w:style w:type="paragraph" w:styleId="Tekstopmerking">
    <w:name w:val="annotation text"/>
    <w:basedOn w:val="Standaard"/>
    <w:link w:val="TekstopmerkingChar"/>
    <w:uiPriority w:val="99"/>
    <w:semiHidden/>
    <w:unhideWhenUsed/>
    <w:rsid w:val="00A4645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46457"/>
    <w:rPr>
      <w:sz w:val="20"/>
      <w:szCs w:val="20"/>
    </w:rPr>
  </w:style>
  <w:style w:type="paragraph" w:styleId="Onderwerpvanopmerking">
    <w:name w:val="annotation subject"/>
    <w:basedOn w:val="Tekstopmerking"/>
    <w:next w:val="Tekstopmerking"/>
    <w:link w:val="OnderwerpvanopmerkingChar"/>
    <w:uiPriority w:val="99"/>
    <w:semiHidden/>
    <w:unhideWhenUsed/>
    <w:rsid w:val="00A46457"/>
    <w:rPr>
      <w:b/>
      <w:bCs/>
    </w:rPr>
  </w:style>
  <w:style w:type="character" w:customStyle="1" w:styleId="OnderwerpvanopmerkingChar">
    <w:name w:val="Onderwerp van opmerking Char"/>
    <w:basedOn w:val="TekstopmerkingChar"/>
    <w:link w:val="Onderwerpvanopmerking"/>
    <w:uiPriority w:val="99"/>
    <w:semiHidden/>
    <w:rsid w:val="00A46457"/>
    <w:rPr>
      <w:b/>
      <w:bCs/>
      <w:sz w:val="20"/>
      <w:szCs w:val="20"/>
    </w:rPr>
  </w:style>
  <w:style w:type="table" w:customStyle="1" w:styleId="Tabelraster1">
    <w:name w:val="Tabelraster1"/>
    <w:basedOn w:val="Standaardtabel"/>
    <w:next w:val="Tabelraster"/>
    <w:rsid w:val="008D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A0B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B34"/>
    <w:rPr>
      <w:rFonts w:ascii="Tahoma" w:hAnsi="Tahoma" w:cs="Tahoma"/>
      <w:sz w:val="16"/>
      <w:szCs w:val="16"/>
    </w:rPr>
  </w:style>
  <w:style w:type="paragraph" w:styleId="Plattetekstinspringen">
    <w:name w:val="Body Text Indent"/>
    <w:basedOn w:val="Standaard"/>
    <w:link w:val="PlattetekstinspringenChar"/>
    <w:rsid w:val="00EA0B34"/>
    <w:pPr>
      <w:tabs>
        <w:tab w:val="left" w:pos="284"/>
      </w:tabs>
      <w:spacing w:after="0" w:line="240" w:lineRule="auto"/>
      <w:ind w:left="284" w:hanging="284"/>
    </w:pPr>
    <w:rPr>
      <w:rFonts w:ascii="AZGCaspariT" w:eastAsia="Times New Roman" w:hAnsi="AZGCaspariT" w:cs="Times New Roman"/>
      <w:sz w:val="24"/>
      <w:szCs w:val="20"/>
    </w:rPr>
  </w:style>
  <w:style w:type="character" w:customStyle="1" w:styleId="PlattetekstinspringenChar">
    <w:name w:val="Platte tekst inspringen Char"/>
    <w:basedOn w:val="Standaardalinea-lettertype"/>
    <w:link w:val="Plattetekstinspringen"/>
    <w:rsid w:val="00EA0B34"/>
    <w:rPr>
      <w:rFonts w:ascii="AZGCaspariT" w:eastAsia="Times New Roman" w:hAnsi="AZGCaspariT" w:cs="Times New Roman"/>
      <w:sz w:val="24"/>
      <w:szCs w:val="20"/>
    </w:rPr>
  </w:style>
  <w:style w:type="paragraph" w:styleId="Lijstalinea">
    <w:name w:val="List Paragraph"/>
    <w:basedOn w:val="Standaard"/>
    <w:uiPriority w:val="34"/>
    <w:qFormat/>
    <w:rsid w:val="00C74D2E"/>
    <w:pPr>
      <w:ind w:left="720"/>
      <w:contextualSpacing/>
    </w:pPr>
  </w:style>
  <w:style w:type="table" w:styleId="Tabelraster">
    <w:name w:val="Table Grid"/>
    <w:basedOn w:val="Standaardtabel"/>
    <w:uiPriority w:val="59"/>
    <w:rsid w:val="0002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0387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0387E"/>
  </w:style>
  <w:style w:type="paragraph" w:styleId="Voettekst">
    <w:name w:val="footer"/>
    <w:basedOn w:val="Standaard"/>
    <w:link w:val="VoettekstChar"/>
    <w:uiPriority w:val="99"/>
    <w:unhideWhenUsed/>
    <w:rsid w:val="00D0387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0387E"/>
  </w:style>
  <w:style w:type="character" w:styleId="Verwijzingopmerking">
    <w:name w:val="annotation reference"/>
    <w:basedOn w:val="Standaardalinea-lettertype"/>
    <w:uiPriority w:val="99"/>
    <w:semiHidden/>
    <w:unhideWhenUsed/>
    <w:rsid w:val="00A46457"/>
    <w:rPr>
      <w:sz w:val="16"/>
      <w:szCs w:val="16"/>
    </w:rPr>
  </w:style>
  <w:style w:type="paragraph" w:styleId="Tekstopmerking">
    <w:name w:val="annotation text"/>
    <w:basedOn w:val="Standaard"/>
    <w:link w:val="TekstopmerkingChar"/>
    <w:uiPriority w:val="99"/>
    <w:semiHidden/>
    <w:unhideWhenUsed/>
    <w:rsid w:val="00A4645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46457"/>
    <w:rPr>
      <w:sz w:val="20"/>
      <w:szCs w:val="20"/>
    </w:rPr>
  </w:style>
  <w:style w:type="paragraph" w:styleId="Onderwerpvanopmerking">
    <w:name w:val="annotation subject"/>
    <w:basedOn w:val="Tekstopmerking"/>
    <w:next w:val="Tekstopmerking"/>
    <w:link w:val="OnderwerpvanopmerkingChar"/>
    <w:uiPriority w:val="99"/>
    <w:semiHidden/>
    <w:unhideWhenUsed/>
    <w:rsid w:val="00A46457"/>
    <w:rPr>
      <w:b/>
      <w:bCs/>
    </w:rPr>
  </w:style>
  <w:style w:type="character" w:customStyle="1" w:styleId="OnderwerpvanopmerkingChar">
    <w:name w:val="Onderwerp van opmerking Char"/>
    <w:basedOn w:val="TekstopmerkingChar"/>
    <w:link w:val="Onderwerpvanopmerking"/>
    <w:uiPriority w:val="99"/>
    <w:semiHidden/>
    <w:rsid w:val="00A46457"/>
    <w:rPr>
      <w:b/>
      <w:bCs/>
      <w:sz w:val="20"/>
      <w:szCs w:val="20"/>
    </w:rPr>
  </w:style>
  <w:style w:type="table" w:customStyle="1" w:styleId="Tabelraster1">
    <w:name w:val="Tabelraster1"/>
    <w:basedOn w:val="Standaardtabel"/>
    <w:next w:val="Tabelraster"/>
    <w:rsid w:val="008D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Boelensam</dc:creator>
  <cp:lastModifiedBy>Kluit, MJ van der (int)</cp:lastModifiedBy>
  <cp:revision>4</cp:revision>
  <cp:lastPrinted>2016-05-04T13:34:00Z</cp:lastPrinted>
  <dcterms:created xsi:type="dcterms:W3CDTF">2016-05-04T11:29:00Z</dcterms:created>
  <dcterms:modified xsi:type="dcterms:W3CDTF">2016-05-04T13:54:00Z</dcterms:modified>
</cp:coreProperties>
</file>